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2AE" w:rsidRPr="004D7B5D" w:rsidRDefault="002D42AE" w:rsidP="002D42AE">
      <w:pPr>
        <w:jc w:val="center"/>
        <w:rPr>
          <w:b/>
          <w:sz w:val="22"/>
          <w:szCs w:val="22"/>
        </w:rPr>
      </w:pPr>
      <w:r w:rsidRPr="004D7B5D">
        <w:rPr>
          <w:b/>
          <w:sz w:val="22"/>
          <w:szCs w:val="22"/>
        </w:rPr>
        <w:t>Сведения</w:t>
      </w:r>
    </w:p>
    <w:p w:rsidR="002D42AE" w:rsidRPr="004D7B5D" w:rsidRDefault="002D42AE" w:rsidP="002D42AE">
      <w:pPr>
        <w:jc w:val="center"/>
        <w:rPr>
          <w:b/>
          <w:sz w:val="22"/>
          <w:szCs w:val="22"/>
        </w:rPr>
      </w:pPr>
      <w:r w:rsidRPr="004D7B5D">
        <w:rPr>
          <w:b/>
          <w:sz w:val="22"/>
          <w:szCs w:val="22"/>
        </w:rPr>
        <w:t xml:space="preserve">о доходах, </w:t>
      </w:r>
      <w:r w:rsidR="006C225C">
        <w:rPr>
          <w:b/>
          <w:sz w:val="22"/>
          <w:szCs w:val="22"/>
        </w:rPr>
        <w:t xml:space="preserve">расходах, об </w:t>
      </w:r>
      <w:r w:rsidRPr="004D7B5D">
        <w:rPr>
          <w:b/>
          <w:sz w:val="22"/>
          <w:szCs w:val="22"/>
        </w:rPr>
        <w:t xml:space="preserve">имуществе и обязательствах имущественного характера </w:t>
      </w:r>
    </w:p>
    <w:p w:rsidR="002D42AE" w:rsidRPr="004D7B5D" w:rsidRDefault="002D42AE" w:rsidP="002D42AE">
      <w:pPr>
        <w:jc w:val="center"/>
        <w:rPr>
          <w:b/>
          <w:sz w:val="22"/>
          <w:szCs w:val="22"/>
        </w:rPr>
      </w:pPr>
      <w:r w:rsidRPr="004D7B5D">
        <w:rPr>
          <w:b/>
          <w:sz w:val="22"/>
          <w:szCs w:val="22"/>
        </w:rPr>
        <w:t xml:space="preserve">депутатов Южной сельской Думы, а также </w:t>
      </w:r>
      <w:r w:rsidR="006C225C">
        <w:rPr>
          <w:b/>
          <w:sz w:val="22"/>
          <w:szCs w:val="22"/>
        </w:rPr>
        <w:t>их супругов и несовершеннолетних детей</w:t>
      </w:r>
    </w:p>
    <w:p w:rsidR="002D42AE" w:rsidRPr="004D7B5D" w:rsidRDefault="002D42AE" w:rsidP="002D42AE">
      <w:pPr>
        <w:jc w:val="center"/>
        <w:rPr>
          <w:b/>
          <w:sz w:val="22"/>
          <w:szCs w:val="22"/>
        </w:rPr>
      </w:pPr>
      <w:r w:rsidRPr="004D7B5D">
        <w:rPr>
          <w:b/>
          <w:sz w:val="22"/>
          <w:szCs w:val="22"/>
        </w:rPr>
        <w:t xml:space="preserve">за </w:t>
      </w:r>
      <w:r w:rsidR="006C225C">
        <w:rPr>
          <w:b/>
          <w:sz w:val="22"/>
          <w:szCs w:val="22"/>
        </w:rPr>
        <w:t xml:space="preserve">отчетный </w:t>
      </w:r>
      <w:r w:rsidRPr="004D7B5D">
        <w:rPr>
          <w:b/>
          <w:sz w:val="22"/>
          <w:szCs w:val="22"/>
        </w:rPr>
        <w:t>период с 1 января по 31 декабря 20</w:t>
      </w:r>
      <w:r w:rsidR="00421EA0">
        <w:rPr>
          <w:b/>
          <w:sz w:val="22"/>
          <w:szCs w:val="22"/>
        </w:rPr>
        <w:t>2</w:t>
      </w:r>
      <w:r w:rsidR="00AB7CF3">
        <w:rPr>
          <w:b/>
          <w:sz w:val="22"/>
          <w:szCs w:val="22"/>
        </w:rPr>
        <w:t>1</w:t>
      </w:r>
      <w:r w:rsidRPr="004D7B5D">
        <w:rPr>
          <w:b/>
          <w:sz w:val="22"/>
          <w:szCs w:val="22"/>
        </w:rPr>
        <w:t xml:space="preserve"> года</w:t>
      </w:r>
    </w:p>
    <w:p w:rsidR="002D42AE" w:rsidRPr="004D7B5D" w:rsidRDefault="002D42AE" w:rsidP="002D42AE">
      <w:pPr>
        <w:jc w:val="center"/>
        <w:rPr>
          <w:b/>
          <w:color w:val="FF0000"/>
          <w:sz w:val="22"/>
          <w:szCs w:val="22"/>
        </w:rPr>
      </w:pPr>
    </w:p>
    <w:tbl>
      <w:tblPr>
        <w:tblStyle w:val="a6"/>
        <w:tblW w:w="1601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277"/>
        <w:gridCol w:w="1880"/>
        <w:gridCol w:w="1238"/>
        <w:gridCol w:w="992"/>
        <w:gridCol w:w="993"/>
        <w:gridCol w:w="1417"/>
        <w:gridCol w:w="1134"/>
        <w:gridCol w:w="1276"/>
        <w:gridCol w:w="1134"/>
        <w:gridCol w:w="1276"/>
        <w:gridCol w:w="1275"/>
        <w:gridCol w:w="2127"/>
      </w:tblGrid>
      <w:tr w:rsidR="006C225C" w:rsidRPr="004D7B5D" w:rsidTr="006C225C">
        <w:trPr>
          <w:trHeight w:val="230"/>
        </w:trPr>
        <w:tc>
          <w:tcPr>
            <w:tcW w:w="1277" w:type="dxa"/>
            <w:vMerge w:val="restart"/>
          </w:tcPr>
          <w:p w:rsidR="006C225C" w:rsidRPr="00833EF0" w:rsidRDefault="006C225C" w:rsidP="006C225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 и инициалы лица, чьи сведения размещаются</w:t>
            </w:r>
          </w:p>
        </w:tc>
        <w:tc>
          <w:tcPr>
            <w:tcW w:w="1880" w:type="dxa"/>
            <w:vMerge w:val="restart"/>
          </w:tcPr>
          <w:p w:rsidR="006C225C" w:rsidRPr="00833EF0" w:rsidRDefault="006C225C" w:rsidP="00833EF0">
            <w:pPr>
              <w:jc w:val="center"/>
              <w:rPr>
                <w:b/>
                <w:sz w:val="20"/>
                <w:szCs w:val="20"/>
              </w:rPr>
            </w:pPr>
            <w:r w:rsidRPr="00833EF0">
              <w:rPr>
                <w:b/>
                <w:sz w:val="20"/>
                <w:szCs w:val="20"/>
              </w:rPr>
              <w:t>Замещаемая должность</w:t>
            </w:r>
          </w:p>
          <w:p w:rsidR="006C225C" w:rsidRPr="00833EF0" w:rsidRDefault="006C225C" w:rsidP="00833EF0">
            <w:pPr>
              <w:jc w:val="center"/>
              <w:rPr>
                <w:sz w:val="20"/>
                <w:szCs w:val="20"/>
              </w:rPr>
            </w:pPr>
          </w:p>
          <w:p w:rsidR="006C225C" w:rsidRPr="00833EF0" w:rsidRDefault="006C225C" w:rsidP="00833EF0">
            <w:pPr>
              <w:jc w:val="center"/>
              <w:rPr>
                <w:sz w:val="20"/>
                <w:szCs w:val="20"/>
              </w:rPr>
            </w:pPr>
          </w:p>
          <w:p w:rsidR="006C225C" w:rsidRPr="00833EF0" w:rsidRDefault="006C225C" w:rsidP="00833EF0">
            <w:pPr>
              <w:jc w:val="center"/>
              <w:rPr>
                <w:sz w:val="20"/>
                <w:szCs w:val="20"/>
              </w:rPr>
            </w:pPr>
          </w:p>
          <w:p w:rsidR="006C225C" w:rsidRPr="00833EF0" w:rsidRDefault="006C225C" w:rsidP="00833EF0">
            <w:pPr>
              <w:jc w:val="center"/>
              <w:rPr>
                <w:sz w:val="20"/>
                <w:szCs w:val="20"/>
              </w:rPr>
            </w:pPr>
          </w:p>
          <w:p w:rsidR="006C225C" w:rsidRPr="00833EF0" w:rsidRDefault="006C225C" w:rsidP="00833EF0">
            <w:pPr>
              <w:jc w:val="center"/>
              <w:rPr>
                <w:sz w:val="20"/>
                <w:szCs w:val="20"/>
              </w:rPr>
            </w:pPr>
          </w:p>
          <w:p w:rsidR="006C225C" w:rsidRPr="00833EF0" w:rsidRDefault="006C225C" w:rsidP="00833EF0">
            <w:pPr>
              <w:jc w:val="center"/>
              <w:rPr>
                <w:sz w:val="20"/>
                <w:szCs w:val="20"/>
              </w:rPr>
            </w:pPr>
          </w:p>
          <w:p w:rsidR="006C225C" w:rsidRPr="00833EF0" w:rsidRDefault="006C225C" w:rsidP="00833EF0">
            <w:pPr>
              <w:jc w:val="center"/>
              <w:rPr>
                <w:sz w:val="20"/>
                <w:szCs w:val="20"/>
              </w:rPr>
            </w:pPr>
          </w:p>
          <w:p w:rsidR="006C225C" w:rsidRPr="00833EF0" w:rsidRDefault="006C225C" w:rsidP="00833EF0">
            <w:pPr>
              <w:jc w:val="center"/>
              <w:rPr>
                <w:sz w:val="20"/>
                <w:szCs w:val="20"/>
              </w:rPr>
            </w:pPr>
          </w:p>
          <w:p w:rsidR="006C225C" w:rsidRPr="00833EF0" w:rsidRDefault="006C225C" w:rsidP="00833EF0">
            <w:pPr>
              <w:jc w:val="center"/>
              <w:rPr>
                <w:sz w:val="20"/>
                <w:szCs w:val="20"/>
              </w:rPr>
            </w:pPr>
          </w:p>
          <w:p w:rsidR="006C225C" w:rsidRPr="00833EF0" w:rsidRDefault="006C225C" w:rsidP="00833EF0">
            <w:pPr>
              <w:jc w:val="center"/>
              <w:rPr>
                <w:sz w:val="20"/>
                <w:szCs w:val="20"/>
              </w:rPr>
            </w:pPr>
          </w:p>
          <w:p w:rsidR="006C225C" w:rsidRPr="00833EF0" w:rsidRDefault="006C225C" w:rsidP="00833E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40" w:type="dxa"/>
            <w:gridSpan w:val="4"/>
          </w:tcPr>
          <w:p w:rsidR="006C225C" w:rsidRPr="00833EF0" w:rsidRDefault="006C225C" w:rsidP="00833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6C225C" w:rsidRPr="00833EF0" w:rsidRDefault="006C225C" w:rsidP="00833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6C225C" w:rsidRPr="00833EF0" w:rsidRDefault="006C225C" w:rsidP="00833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6C225C" w:rsidRPr="00833EF0" w:rsidRDefault="006C225C" w:rsidP="00833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Декларируемый годовой доход (руб.)</w:t>
            </w:r>
          </w:p>
        </w:tc>
        <w:tc>
          <w:tcPr>
            <w:tcW w:w="2127" w:type="dxa"/>
            <w:vMerge w:val="restart"/>
          </w:tcPr>
          <w:p w:rsidR="006C225C" w:rsidRPr="00833EF0" w:rsidRDefault="006C225C" w:rsidP="00833E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C225C" w:rsidRPr="004D7B5D" w:rsidTr="006C225C">
        <w:trPr>
          <w:trHeight w:val="1993"/>
        </w:trPr>
        <w:tc>
          <w:tcPr>
            <w:tcW w:w="1277" w:type="dxa"/>
            <w:vMerge/>
          </w:tcPr>
          <w:p w:rsidR="006C225C" w:rsidRPr="004D7B5D" w:rsidRDefault="006C225C" w:rsidP="0047212F">
            <w:pPr>
              <w:rPr>
                <w:b/>
                <w:sz w:val="22"/>
                <w:szCs w:val="22"/>
              </w:rPr>
            </w:pPr>
          </w:p>
        </w:tc>
        <w:tc>
          <w:tcPr>
            <w:tcW w:w="1880" w:type="dxa"/>
            <w:vMerge/>
          </w:tcPr>
          <w:p w:rsidR="006C225C" w:rsidRPr="004D7B5D" w:rsidRDefault="006C225C" w:rsidP="007B1ACB">
            <w:pPr>
              <w:rPr>
                <w:b/>
                <w:sz w:val="22"/>
                <w:szCs w:val="22"/>
              </w:rPr>
            </w:pPr>
          </w:p>
        </w:tc>
        <w:tc>
          <w:tcPr>
            <w:tcW w:w="1238" w:type="dxa"/>
          </w:tcPr>
          <w:p w:rsidR="006C225C" w:rsidRPr="004D7B5D" w:rsidRDefault="006C225C" w:rsidP="006C22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</w:tcPr>
          <w:p w:rsidR="006C225C" w:rsidRPr="004D7B5D" w:rsidRDefault="006C225C" w:rsidP="006C22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собственности</w:t>
            </w:r>
          </w:p>
        </w:tc>
        <w:tc>
          <w:tcPr>
            <w:tcW w:w="993" w:type="dxa"/>
          </w:tcPr>
          <w:p w:rsidR="006C225C" w:rsidRPr="004D7B5D" w:rsidRDefault="006C225C" w:rsidP="006C22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417" w:type="dxa"/>
          </w:tcPr>
          <w:p w:rsidR="006C225C" w:rsidRPr="004D7B5D" w:rsidRDefault="006C225C" w:rsidP="006C22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134" w:type="dxa"/>
          </w:tcPr>
          <w:p w:rsidR="006C225C" w:rsidRPr="004D7B5D" w:rsidRDefault="006C225C" w:rsidP="006C22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объекта</w:t>
            </w:r>
          </w:p>
        </w:tc>
        <w:tc>
          <w:tcPr>
            <w:tcW w:w="1276" w:type="dxa"/>
          </w:tcPr>
          <w:p w:rsidR="006C225C" w:rsidRPr="004D7B5D" w:rsidRDefault="006C225C" w:rsidP="006C22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Площадь (кв.м.)</w:t>
            </w:r>
          </w:p>
        </w:tc>
        <w:tc>
          <w:tcPr>
            <w:tcW w:w="1134" w:type="dxa"/>
          </w:tcPr>
          <w:p w:rsidR="006C225C" w:rsidRPr="004D7B5D" w:rsidRDefault="006C225C" w:rsidP="006C225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6C225C" w:rsidRPr="004D7B5D" w:rsidRDefault="006C225C" w:rsidP="007B1ACB">
            <w:pPr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6C225C" w:rsidRPr="004D7B5D" w:rsidRDefault="006C225C" w:rsidP="007B1ACB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6C225C" w:rsidRPr="004D7B5D" w:rsidRDefault="006C225C" w:rsidP="007B1ACB">
            <w:pPr>
              <w:rPr>
                <w:b/>
                <w:sz w:val="22"/>
                <w:szCs w:val="22"/>
              </w:rPr>
            </w:pPr>
          </w:p>
        </w:tc>
      </w:tr>
      <w:tr w:rsidR="006C225C" w:rsidRPr="004D7B5D" w:rsidTr="001E431B">
        <w:trPr>
          <w:trHeight w:val="882"/>
        </w:trPr>
        <w:tc>
          <w:tcPr>
            <w:tcW w:w="1277" w:type="dxa"/>
          </w:tcPr>
          <w:p w:rsidR="006C225C" w:rsidRPr="0093637B" w:rsidRDefault="006C225C" w:rsidP="006C225C">
            <w:pPr>
              <w:pStyle w:val="a3"/>
              <w:rPr>
                <w:sz w:val="20"/>
              </w:rPr>
            </w:pPr>
            <w:r w:rsidRPr="0093637B">
              <w:rPr>
                <w:sz w:val="20"/>
              </w:rPr>
              <w:t>Воробьева Ю</w:t>
            </w:r>
            <w:r>
              <w:rPr>
                <w:sz w:val="20"/>
              </w:rPr>
              <w:t>.</w:t>
            </w:r>
            <w:r w:rsidRPr="0093637B">
              <w:rPr>
                <w:sz w:val="20"/>
              </w:rPr>
              <w:t>В</w:t>
            </w:r>
            <w:r>
              <w:rPr>
                <w:sz w:val="20"/>
              </w:rPr>
              <w:t>.</w:t>
            </w:r>
          </w:p>
        </w:tc>
        <w:tc>
          <w:tcPr>
            <w:tcW w:w="1880" w:type="dxa"/>
            <w:vMerge w:val="restart"/>
          </w:tcPr>
          <w:p w:rsidR="006C225C" w:rsidRPr="0093637B" w:rsidRDefault="006C225C" w:rsidP="007A7027">
            <w:pPr>
              <w:pStyle w:val="a3"/>
              <w:rPr>
                <w:sz w:val="20"/>
              </w:rPr>
            </w:pPr>
            <w:r w:rsidRPr="007A7027">
              <w:rPr>
                <w:sz w:val="20"/>
              </w:rPr>
              <w:t xml:space="preserve">Специалист по   благоустройству </w:t>
            </w:r>
            <w:r w:rsidRPr="0093637B">
              <w:rPr>
                <w:sz w:val="20"/>
              </w:rPr>
              <w:t>МКУ «Служба жилищно</w:t>
            </w:r>
            <w:r>
              <w:rPr>
                <w:sz w:val="20"/>
              </w:rPr>
              <w:t>-</w:t>
            </w:r>
            <w:r w:rsidRPr="0093637B">
              <w:rPr>
                <w:sz w:val="20"/>
              </w:rPr>
              <w:t xml:space="preserve"> коммунального хозяйства и благоустройства</w:t>
            </w:r>
            <w:r>
              <w:rPr>
                <w:sz w:val="20"/>
              </w:rPr>
              <w:t>»</w:t>
            </w:r>
            <w:r w:rsidRPr="0093637B">
              <w:rPr>
                <w:sz w:val="20"/>
              </w:rPr>
              <w:t xml:space="preserve">, депутат Южной сельской </w:t>
            </w:r>
            <w:r>
              <w:rPr>
                <w:sz w:val="20"/>
              </w:rPr>
              <w:t>Д</w:t>
            </w:r>
            <w:r w:rsidRPr="0093637B">
              <w:rPr>
                <w:sz w:val="20"/>
              </w:rPr>
              <w:t xml:space="preserve">умы </w:t>
            </w:r>
          </w:p>
        </w:tc>
        <w:tc>
          <w:tcPr>
            <w:tcW w:w="12862" w:type="dxa"/>
            <w:gridSpan w:val="10"/>
            <w:vMerge w:val="restart"/>
          </w:tcPr>
          <w:p w:rsidR="006C225C" w:rsidRPr="007A7027" w:rsidRDefault="006C225C" w:rsidP="00C0100D">
            <w:pPr>
              <w:pStyle w:val="a3"/>
              <w:jc w:val="both"/>
              <w:rPr>
                <w:sz w:val="20"/>
              </w:rPr>
            </w:pPr>
            <w:r w:rsidRPr="006C225C">
              <w:rPr>
                <w:sz w:val="20"/>
              </w:rPr>
              <w:t>В соответствии с частью 4-2 статьи 12-1 Федерального закона от 25 декабря 2008 года №273-ФЗ «О противодействии коррупции»  и абзацем 2 подпункта 3 пункта 3 статьи 2 Закона Курганской области от 27 февраля 2018 года №2 «О представлении гражданами, претендующими на замещение должностей глав местных администраций по контракту, муниципальных должностей в Курганской области, и лицами, замещающими указанные должности, сведений о доходах, расходах, об имуществе и обязательствах имущественного характера» направлено сообщение, что в течение с 1 января 20</w:t>
            </w:r>
            <w:r w:rsidR="00C0100D">
              <w:rPr>
                <w:sz w:val="20"/>
              </w:rPr>
              <w:t>21</w:t>
            </w:r>
            <w:r w:rsidRPr="006C225C">
              <w:rPr>
                <w:sz w:val="20"/>
              </w:rPr>
              <w:t xml:space="preserve"> года по 31 декабря 20</w:t>
            </w:r>
            <w:r w:rsidR="00C0100D">
              <w:rPr>
                <w:sz w:val="20"/>
              </w:rPr>
              <w:t>21</w:t>
            </w:r>
            <w:r w:rsidRPr="006C225C">
              <w:rPr>
                <w:sz w:val="20"/>
              </w:rPr>
              <w:t xml:space="preserve"> года Воробьевой Ю.В., ее супругом (супругой) и (или) несовершеннолетними детьми не совершалось сделок,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доходам».</w:t>
            </w:r>
          </w:p>
        </w:tc>
      </w:tr>
      <w:tr w:rsidR="006C225C" w:rsidRPr="004D7B5D" w:rsidTr="004D2A3E">
        <w:trPr>
          <w:trHeight w:val="714"/>
        </w:trPr>
        <w:tc>
          <w:tcPr>
            <w:tcW w:w="1277" w:type="dxa"/>
          </w:tcPr>
          <w:p w:rsidR="006C225C" w:rsidRPr="0093637B" w:rsidRDefault="006C225C" w:rsidP="0093637B">
            <w:pPr>
              <w:pStyle w:val="a3"/>
              <w:rPr>
                <w:sz w:val="20"/>
              </w:rPr>
            </w:pPr>
            <w:r w:rsidRPr="0093637B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880" w:type="dxa"/>
            <w:vMerge/>
          </w:tcPr>
          <w:p w:rsidR="006C225C" w:rsidRPr="0093637B" w:rsidRDefault="006C225C" w:rsidP="0093637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62" w:type="dxa"/>
            <w:gridSpan w:val="10"/>
            <w:vMerge/>
          </w:tcPr>
          <w:p w:rsidR="006C225C" w:rsidRPr="0093637B" w:rsidRDefault="006C225C" w:rsidP="006C225C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6C225C" w:rsidRPr="004D7B5D" w:rsidTr="00AC0901">
        <w:trPr>
          <w:trHeight w:val="656"/>
        </w:trPr>
        <w:tc>
          <w:tcPr>
            <w:tcW w:w="1277" w:type="dxa"/>
          </w:tcPr>
          <w:p w:rsidR="006C225C" w:rsidRPr="001E66A4" w:rsidRDefault="006C225C" w:rsidP="0093637B">
            <w:pPr>
              <w:pStyle w:val="a3"/>
            </w:pPr>
            <w:r w:rsidRPr="0093637B">
              <w:rPr>
                <w:sz w:val="20"/>
              </w:rPr>
              <w:t>несовершеннолетний ребенок</w:t>
            </w:r>
          </w:p>
        </w:tc>
        <w:tc>
          <w:tcPr>
            <w:tcW w:w="1880" w:type="dxa"/>
            <w:vMerge/>
          </w:tcPr>
          <w:p w:rsidR="006C225C" w:rsidRDefault="006C225C" w:rsidP="005A51A2">
            <w:pPr>
              <w:rPr>
                <w:sz w:val="20"/>
                <w:szCs w:val="20"/>
              </w:rPr>
            </w:pPr>
          </w:p>
        </w:tc>
        <w:tc>
          <w:tcPr>
            <w:tcW w:w="12862" w:type="dxa"/>
            <w:gridSpan w:val="10"/>
            <w:vMerge/>
          </w:tcPr>
          <w:p w:rsidR="006C225C" w:rsidRDefault="006C225C" w:rsidP="006C225C">
            <w:pPr>
              <w:jc w:val="both"/>
              <w:rPr>
                <w:sz w:val="20"/>
                <w:szCs w:val="20"/>
              </w:rPr>
            </w:pPr>
          </w:p>
        </w:tc>
      </w:tr>
      <w:tr w:rsidR="006C225C" w:rsidRPr="004D7B5D" w:rsidTr="00093880">
        <w:trPr>
          <w:trHeight w:val="896"/>
        </w:trPr>
        <w:tc>
          <w:tcPr>
            <w:tcW w:w="1277" w:type="dxa"/>
          </w:tcPr>
          <w:p w:rsidR="006C225C" w:rsidRDefault="006C225C" w:rsidP="006C22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Гаврюшина И.В.</w:t>
            </w:r>
          </w:p>
        </w:tc>
        <w:tc>
          <w:tcPr>
            <w:tcW w:w="1880" w:type="dxa"/>
            <w:vMerge w:val="restart"/>
          </w:tcPr>
          <w:p w:rsidR="006C225C" w:rsidRDefault="006C225C" w:rsidP="007A7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 –заведующая Дубровинским ФАП, депутат Южной сельской Думы</w:t>
            </w:r>
          </w:p>
        </w:tc>
        <w:tc>
          <w:tcPr>
            <w:tcW w:w="12862" w:type="dxa"/>
            <w:gridSpan w:val="10"/>
            <w:vMerge w:val="restart"/>
          </w:tcPr>
          <w:p w:rsidR="006C225C" w:rsidRDefault="006C225C" w:rsidP="00C0100D">
            <w:pPr>
              <w:jc w:val="both"/>
              <w:rPr>
                <w:sz w:val="20"/>
                <w:szCs w:val="20"/>
              </w:rPr>
            </w:pPr>
            <w:r w:rsidRPr="006C225C">
              <w:rPr>
                <w:sz w:val="20"/>
                <w:szCs w:val="20"/>
              </w:rPr>
              <w:t>В соответствии с частью 4-2 статьи 12-1 Федерального закона от 25 декабря 2008 года №273-ФЗ «О противодействии коррупции»  и абзацем 2 подпункта 3 пункта 3 статьи 2 Закона Курганской области от 27 февраля 2018 года №2 «О представлении гражданами, претендующими на замещение должностей глав местных администраций по контракту, муниципальных должностей в Курганской области, и лицами, замещающими указанные должности, сведений о доходах, расходах, об имуществе и обязательствах имущественного характера» направлено сообщение, что в течение с 1 января 20</w:t>
            </w:r>
            <w:r w:rsidR="00C0100D">
              <w:rPr>
                <w:sz w:val="20"/>
                <w:szCs w:val="20"/>
              </w:rPr>
              <w:t>21</w:t>
            </w:r>
            <w:r w:rsidRPr="006C225C">
              <w:rPr>
                <w:sz w:val="20"/>
                <w:szCs w:val="20"/>
              </w:rPr>
              <w:t xml:space="preserve"> года по 31 декабря 20</w:t>
            </w:r>
            <w:r w:rsidR="00C0100D">
              <w:rPr>
                <w:sz w:val="20"/>
                <w:szCs w:val="20"/>
              </w:rPr>
              <w:t>21</w:t>
            </w:r>
            <w:r w:rsidRPr="006C225C">
              <w:rPr>
                <w:sz w:val="20"/>
                <w:szCs w:val="20"/>
              </w:rPr>
              <w:t xml:space="preserve"> года Гаврюшин</w:t>
            </w:r>
            <w:r w:rsidR="00BB66EB">
              <w:rPr>
                <w:sz w:val="20"/>
                <w:szCs w:val="20"/>
              </w:rPr>
              <w:t>ой</w:t>
            </w:r>
            <w:r w:rsidRPr="006C225C">
              <w:rPr>
                <w:sz w:val="20"/>
                <w:szCs w:val="20"/>
              </w:rPr>
              <w:t xml:space="preserve"> И.В., ее супругом (супругой) и (или) несовершеннолетними детьми не совершалось сделок,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доходам».</w:t>
            </w:r>
          </w:p>
        </w:tc>
      </w:tr>
      <w:tr w:rsidR="006C225C" w:rsidRPr="004D7B5D" w:rsidTr="00093880">
        <w:trPr>
          <w:trHeight w:val="464"/>
        </w:trPr>
        <w:tc>
          <w:tcPr>
            <w:tcW w:w="1277" w:type="dxa"/>
          </w:tcPr>
          <w:p w:rsidR="006C225C" w:rsidRPr="00D435A0" w:rsidRDefault="006C225C" w:rsidP="007733B7">
            <w:pPr>
              <w:rPr>
                <w:sz w:val="20"/>
                <w:szCs w:val="20"/>
              </w:rPr>
            </w:pPr>
            <w:r w:rsidRPr="0047750B">
              <w:rPr>
                <w:sz w:val="20"/>
                <w:szCs w:val="20"/>
              </w:rPr>
              <w:t>Супруг</w:t>
            </w:r>
          </w:p>
        </w:tc>
        <w:tc>
          <w:tcPr>
            <w:tcW w:w="1880" w:type="dxa"/>
            <w:vMerge/>
          </w:tcPr>
          <w:p w:rsidR="006C225C" w:rsidRDefault="006C225C" w:rsidP="005A51A2">
            <w:pPr>
              <w:rPr>
                <w:sz w:val="20"/>
                <w:szCs w:val="20"/>
              </w:rPr>
            </w:pPr>
          </w:p>
        </w:tc>
        <w:tc>
          <w:tcPr>
            <w:tcW w:w="12862" w:type="dxa"/>
            <w:gridSpan w:val="10"/>
            <w:vMerge/>
          </w:tcPr>
          <w:p w:rsidR="006C225C" w:rsidRDefault="006C225C" w:rsidP="006C225C">
            <w:pPr>
              <w:jc w:val="both"/>
              <w:rPr>
                <w:sz w:val="20"/>
                <w:szCs w:val="20"/>
              </w:rPr>
            </w:pPr>
          </w:p>
        </w:tc>
      </w:tr>
      <w:tr w:rsidR="006C225C" w:rsidRPr="004D7B5D" w:rsidTr="00710D5D">
        <w:trPr>
          <w:trHeight w:val="642"/>
        </w:trPr>
        <w:tc>
          <w:tcPr>
            <w:tcW w:w="1277" w:type="dxa"/>
          </w:tcPr>
          <w:p w:rsidR="006C225C" w:rsidRDefault="006C225C" w:rsidP="00BB6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Колосова Т</w:t>
            </w:r>
            <w:r w:rsidR="00BB66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Б</w:t>
            </w:r>
            <w:r w:rsidR="00BB66EB">
              <w:rPr>
                <w:sz w:val="20"/>
                <w:szCs w:val="20"/>
              </w:rPr>
              <w:t>.</w:t>
            </w:r>
          </w:p>
        </w:tc>
        <w:tc>
          <w:tcPr>
            <w:tcW w:w="1880" w:type="dxa"/>
            <w:vMerge w:val="restart"/>
          </w:tcPr>
          <w:p w:rsidR="006C225C" w:rsidRDefault="006C225C" w:rsidP="007A70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Культорганизатор Дубровинского СДК, депутат Южной сельской Думы  </w:t>
            </w:r>
          </w:p>
        </w:tc>
        <w:tc>
          <w:tcPr>
            <w:tcW w:w="12862" w:type="dxa"/>
            <w:gridSpan w:val="10"/>
            <w:vMerge w:val="restart"/>
          </w:tcPr>
          <w:p w:rsidR="006C225C" w:rsidRDefault="006C225C" w:rsidP="00C0100D">
            <w:pPr>
              <w:jc w:val="both"/>
              <w:rPr>
                <w:sz w:val="20"/>
                <w:szCs w:val="20"/>
              </w:rPr>
            </w:pPr>
            <w:r w:rsidRPr="006C225C">
              <w:rPr>
                <w:sz w:val="20"/>
                <w:szCs w:val="20"/>
              </w:rPr>
              <w:t>В соответствии с частью 4-2 статьи 12-1 Федерального закона от 25 декабря 2008 года №273-ФЗ «О противодействии коррупции»  и абзацем 2 подпункта 3 пункта 3 статьи 2 Закона Курганской области от 27 февраля 2018 года №2 «О представлении гражданами, претендующими на замещение должностей глав местных администраций по контракту, муниципальных должностей в Курганской области, и лицами, замещающими указанные должности, сведений о доходах, расходах, об имуществе и обязательствах имущественного характера» направлено сообщение, что в течение с 1 января 20</w:t>
            </w:r>
            <w:r w:rsidR="00C0100D">
              <w:rPr>
                <w:sz w:val="20"/>
                <w:szCs w:val="20"/>
              </w:rPr>
              <w:t>21</w:t>
            </w:r>
            <w:r w:rsidRPr="006C225C">
              <w:rPr>
                <w:sz w:val="20"/>
                <w:szCs w:val="20"/>
              </w:rPr>
              <w:t xml:space="preserve"> года по 31 декабря 20</w:t>
            </w:r>
            <w:r w:rsidR="00C0100D">
              <w:rPr>
                <w:sz w:val="20"/>
                <w:szCs w:val="20"/>
              </w:rPr>
              <w:t>21</w:t>
            </w:r>
            <w:r w:rsidRPr="006C225C">
              <w:rPr>
                <w:sz w:val="20"/>
                <w:szCs w:val="20"/>
              </w:rPr>
              <w:t xml:space="preserve"> года </w:t>
            </w:r>
            <w:r w:rsidR="00BB66EB" w:rsidRPr="00BB66EB">
              <w:rPr>
                <w:sz w:val="20"/>
                <w:szCs w:val="20"/>
              </w:rPr>
              <w:t>Колосов</w:t>
            </w:r>
            <w:r w:rsidR="00BB66EB">
              <w:rPr>
                <w:sz w:val="20"/>
                <w:szCs w:val="20"/>
              </w:rPr>
              <w:t>ой</w:t>
            </w:r>
            <w:r w:rsidR="00BB66EB" w:rsidRPr="00BB66EB">
              <w:rPr>
                <w:sz w:val="20"/>
                <w:szCs w:val="20"/>
              </w:rPr>
              <w:t xml:space="preserve"> Т.Б.</w:t>
            </w:r>
            <w:r w:rsidRPr="006C225C">
              <w:rPr>
                <w:sz w:val="20"/>
                <w:szCs w:val="20"/>
              </w:rPr>
              <w:t>, ее супругом (супругой) и (или) несовершеннолетними детьми не совершалось сделок,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доходам».</w:t>
            </w:r>
          </w:p>
        </w:tc>
      </w:tr>
      <w:tr w:rsidR="006C225C" w:rsidRPr="004D7B5D" w:rsidTr="004F33A6">
        <w:trPr>
          <w:trHeight w:val="220"/>
        </w:trPr>
        <w:tc>
          <w:tcPr>
            <w:tcW w:w="1277" w:type="dxa"/>
          </w:tcPr>
          <w:p w:rsidR="006C225C" w:rsidRDefault="006C225C" w:rsidP="00085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0" w:type="dxa"/>
            <w:vMerge/>
          </w:tcPr>
          <w:p w:rsidR="006C225C" w:rsidRDefault="006C225C" w:rsidP="00085E55">
            <w:pPr>
              <w:rPr>
                <w:sz w:val="20"/>
                <w:szCs w:val="20"/>
              </w:rPr>
            </w:pPr>
          </w:p>
        </w:tc>
        <w:tc>
          <w:tcPr>
            <w:tcW w:w="12862" w:type="dxa"/>
            <w:gridSpan w:val="10"/>
            <w:vMerge/>
          </w:tcPr>
          <w:p w:rsidR="006C225C" w:rsidRDefault="006C225C" w:rsidP="006C225C">
            <w:pPr>
              <w:jc w:val="both"/>
              <w:rPr>
                <w:sz w:val="20"/>
                <w:szCs w:val="20"/>
              </w:rPr>
            </w:pPr>
          </w:p>
        </w:tc>
      </w:tr>
      <w:tr w:rsidR="006C225C" w:rsidRPr="004D7B5D" w:rsidTr="007A788E">
        <w:trPr>
          <w:trHeight w:val="730"/>
        </w:trPr>
        <w:tc>
          <w:tcPr>
            <w:tcW w:w="1277" w:type="dxa"/>
            <w:tcBorders>
              <w:bottom w:val="single" w:sz="4" w:space="0" w:color="auto"/>
            </w:tcBorders>
          </w:tcPr>
          <w:p w:rsidR="006C225C" w:rsidRDefault="006C225C" w:rsidP="00085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80" w:type="dxa"/>
            <w:vMerge/>
            <w:tcBorders>
              <w:bottom w:val="single" w:sz="4" w:space="0" w:color="auto"/>
            </w:tcBorders>
          </w:tcPr>
          <w:p w:rsidR="006C225C" w:rsidRDefault="006C225C" w:rsidP="00085E55">
            <w:pPr>
              <w:rPr>
                <w:sz w:val="20"/>
                <w:szCs w:val="20"/>
              </w:rPr>
            </w:pPr>
          </w:p>
        </w:tc>
        <w:tc>
          <w:tcPr>
            <w:tcW w:w="12862" w:type="dxa"/>
            <w:gridSpan w:val="10"/>
            <w:vMerge/>
          </w:tcPr>
          <w:p w:rsidR="006C225C" w:rsidRDefault="006C225C" w:rsidP="006C225C">
            <w:pPr>
              <w:jc w:val="both"/>
              <w:rPr>
                <w:sz w:val="20"/>
                <w:szCs w:val="20"/>
              </w:rPr>
            </w:pPr>
          </w:p>
        </w:tc>
      </w:tr>
      <w:tr w:rsidR="006C225C" w:rsidRPr="004D7B5D" w:rsidTr="00D80474">
        <w:trPr>
          <w:trHeight w:val="756"/>
        </w:trPr>
        <w:tc>
          <w:tcPr>
            <w:tcW w:w="1277" w:type="dxa"/>
            <w:tcBorders>
              <w:bottom w:val="single" w:sz="4" w:space="0" w:color="auto"/>
            </w:tcBorders>
          </w:tcPr>
          <w:p w:rsidR="006C225C" w:rsidRDefault="006C225C" w:rsidP="00085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80" w:type="dxa"/>
            <w:vMerge/>
            <w:tcBorders>
              <w:bottom w:val="single" w:sz="4" w:space="0" w:color="auto"/>
            </w:tcBorders>
          </w:tcPr>
          <w:p w:rsidR="006C225C" w:rsidRDefault="006C225C" w:rsidP="00085E55">
            <w:pPr>
              <w:rPr>
                <w:sz w:val="20"/>
                <w:szCs w:val="20"/>
              </w:rPr>
            </w:pPr>
          </w:p>
        </w:tc>
        <w:tc>
          <w:tcPr>
            <w:tcW w:w="12862" w:type="dxa"/>
            <w:gridSpan w:val="10"/>
            <w:vMerge/>
            <w:tcBorders>
              <w:bottom w:val="single" w:sz="4" w:space="0" w:color="auto"/>
            </w:tcBorders>
          </w:tcPr>
          <w:p w:rsidR="006C225C" w:rsidRDefault="006C225C" w:rsidP="006C225C">
            <w:pPr>
              <w:jc w:val="both"/>
              <w:rPr>
                <w:sz w:val="20"/>
                <w:szCs w:val="20"/>
              </w:rPr>
            </w:pPr>
          </w:p>
        </w:tc>
      </w:tr>
      <w:tr w:rsidR="006C225C" w:rsidRPr="004D7B5D" w:rsidTr="006C225C">
        <w:trPr>
          <w:trHeight w:val="680"/>
        </w:trPr>
        <w:tc>
          <w:tcPr>
            <w:tcW w:w="1277" w:type="dxa"/>
            <w:tcBorders>
              <w:bottom w:val="single" w:sz="4" w:space="0" w:color="auto"/>
            </w:tcBorders>
          </w:tcPr>
          <w:p w:rsidR="006C225C" w:rsidRDefault="006C225C" w:rsidP="00085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880" w:type="dxa"/>
            <w:vMerge/>
            <w:tcBorders>
              <w:bottom w:val="single" w:sz="4" w:space="0" w:color="auto"/>
            </w:tcBorders>
          </w:tcPr>
          <w:p w:rsidR="006C225C" w:rsidRDefault="006C225C" w:rsidP="00085E55">
            <w:pPr>
              <w:rPr>
                <w:sz w:val="20"/>
                <w:szCs w:val="20"/>
              </w:rPr>
            </w:pPr>
          </w:p>
        </w:tc>
        <w:tc>
          <w:tcPr>
            <w:tcW w:w="12862" w:type="dxa"/>
            <w:gridSpan w:val="10"/>
            <w:tcBorders>
              <w:top w:val="nil"/>
              <w:bottom w:val="single" w:sz="4" w:space="0" w:color="auto"/>
            </w:tcBorders>
          </w:tcPr>
          <w:p w:rsidR="006C225C" w:rsidRDefault="006C225C" w:rsidP="006C225C">
            <w:pPr>
              <w:jc w:val="both"/>
              <w:rPr>
                <w:sz w:val="20"/>
                <w:szCs w:val="20"/>
              </w:rPr>
            </w:pPr>
          </w:p>
        </w:tc>
      </w:tr>
      <w:tr w:rsidR="006C225C" w:rsidRPr="004D7B5D" w:rsidTr="006C225C">
        <w:trPr>
          <w:trHeight w:val="656"/>
        </w:trPr>
        <w:tc>
          <w:tcPr>
            <w:tcW w:w="1277" w:type="dxa"/>
            <w:tcBorders>
              <w:bottom w:val="single" w:sz="4" w:space="0" w:color="auto"/>
            </w:tcBorders>
          </w:tcPr>
          <w:p w:rsidR="006C225C" w:rsidRPr="002F18D1" w:rsidRDefault="006C225C" w:rsidP="00BB66EB">
            <w:pPr>
              <w:rPr>
                <w:sz w:val="20"/>
                <w:szCs w:val="20"/>
                <w:highlight w:val="yellow"/>
              </w:rPr>
            </w:pPr>
            <w:r w:rsidRPr="0029587B">
              <w:rPr>
                <w:sz w:val="20"/>
                <w:szCs w:val="20"/>
              </w:rPr>
              <w:t>Матыч М</w:t>
            </w:r>
            <w:r w:rsidR="00BB66EB">
              <w:rPr>
                <w:sz w:val="20"/>
                <w:szCs w:val="20"/>
              </w:rPr>
              <w:t>.</w:t>
            </w:r>
            <w:r w:rsidRPr="0029587B">
              <w:rPr>
                <w:sz w:val="20"/>
                <w:szCs w:val="20"/>
              </w:rPr>
              <w:t>Г</w:t>
            </w:r>
            <w:r w:rsidR="00BB66EB">
              <w:rPr>
                <w:sz w:val="20"/>
                <w:szCs w:val="20"/>
              </w:rPr>
              <w:t>.</w:t>
            </w:r>
          </w:p>
        </w:tc>
        <w:tc>
          <w:tcPr>
            <w:tcW w:w="1880" w:type="dxa"/>
            <w:vMerge w:val="restart"/>
          </w:tcPr>
          <w:p w:rsidR="006C225C" w:rsidRDefault="006C225C" w:rsidP="00085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Глава КФХ </w:t>
            </w:r>
          </w:p>
          <w:p w:rsidR="006C225C" w:rsidRDefault="006C225C" w:rsidP="002958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Матыч М.Г., депутат Южной сельской Думы</w:t>
            </w:r>
          </w:p>
        </w:tc>
        <w:tc>
          <w:tcPr>
            <w:tcW w:w="12862" w:type="dxa"/>
            <w:gridSpan w:val="10"/>
            <w:vMerge w:val="restart"/>
            <w:tcBorders>
              <w:bottom w:val="nil"/>
            </w:tcBorders>
          </w:tcPr>
          <w:p w:rsidR="006C225C" w:rsidRDefault="006C225C" w:rsidP="00C0100D">
            <w:pPr>
              <w:jc w:val="both"/>
              <w:rPr>
                <w:sz w:val="20"/>
                <w:szCs w:val="20"/>
              </w:rPr>
            </w:pPr>
            <w:r w:rsidRPr="006C225C">
              <w:rPr>
                <w:sz w:val="20"/>
                <w:szCs w:val="20"/>
              </w:rPr>
              <w:t>В соответствии с частью 4-2 статьи 12-1 Федерального закона от 25 декабря 2008 года №273-ФЗ «О противодействии коррупции»  и абзацем 2 подпункта 3 пункта 3 статьи 2 Закона Курганской области от 27 февраля 2018 года №2 «О представлении гражданами, претендующими на замещение должностей глав местных администраций по контракту, муниципальных должностей в Курганской области, и лицами, замещающими указанные должности, сведений о доходах, расходах, об имуществе и обязательствах имущественного характера» направлено сообщение, что в течение с 1 января 20</w:t>
            </w:r>
            <w:r w:rsidR="00C0100D">
              <w:rPr>
                <w:sz w:val="20"/>
                <w:szCs w:val="20"/>
              </w:rPr>
              <w:t>21</w:t>
            </w:r>
            <w:r w:rsidRPr="006C225C">
              <w:rPr>
                <w:sz w:val="20"/>
                <w:szCs w:val="20"/>
              </w:rPr>
              <w:t xml:space="preserve"> года по 31 декабря 20</w:t>
            </w:r>
            <w:r w:rsidR="00C0100D">
              <w:rPr>
                <w:sz w:val="20"/>
                <w:szCs w:val="20"/>
              </w:rPr>
              <w:t>21</w:t>
            </w:r>
            <w:r w:rsidRPr="006C225C">
              <w:rPr>
                <w:sz w:val="20"/>
                <w:szCs w:val="20"/>
              </w:rPr>
              <w:t xml:space="preserve"> года </w:t>
            </w:r>
            <w:r w:rsidR="00BB66EB">
              <w:rPr>
                <w:sz w:val="20"/>
                <w:szCs w:val="20"/>
              </w:rPr>
              <w:t>Матыч М.Г</w:t>
            </w:r>
            <w:r w:rsidRPr="006C225C">
              <w:rPr>
                <w:sz w:val="20"/>
                <w:szCs w:val="20"/>
              </w:rPr>
              <w:t>., е</w:t>
            </w:r>
            <w:r w:rsidR="00BB66EB">
              <w:rPr>
                <w:sz w:val="20"/>
                <w:szCs w:val="20"/>
              </w:rPr>
              <w:t>го</w:t>
            </w:r>
            <w:r w:rsidRPr="006C225C">
              <w:rPr>
                <w:sz w:val="20"/>
                <w:szCs w:val="20"/>
              </w:rPr>
              <w:t xml:space="preserve"> супругом (супругой) и (или) несовершеннолетними детьми не совершалось сделок,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доходам».</w:t>
            </w:r>
          </w:p>
        </w:tc>
      </w:tr>
      <w:tr w:rsidR="006C225C" w:rsidRPr="004D7B5D" w:rsidTr="006C225C">
        <w:trPr>
          <w:trHeight w:val="230"/>
        </w:trPr>
        <w:tc>
          <w:tcPr>
            <w:tcW w:w="1277" w:type="dxa"/>
            <w:vMerge w:val="restart"/>
            <w:tcBorders>
              <w:top w:val="nil"/>
            </w:tcBorders>
          </w:tcPr>
          <w:p w:rsidR="006C225C" w:rsidRPr="0038463F" w:rsidRDefault="006C225C" w:rsidP="00085E5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880" w:type="dxa"/>
            <w:vMerge/>
            <w:tcBorders>
              <w:bottom w:val="nil"/>
            </w:tcBorders>
          </w:tcPr>
          <w:p w:rsidR="006C225C" w:rsidRDefault="006C225C" w:rsidP="00085E55">
            <w:pPr>
              <w:rPr>
                <w:sz w:val="20"/>
                <w:szCs w:val="20"/>
              </w:rPr>
            </w:pPr>
          </w:p>
        </w:tc>
        <w:tc>
          <w:tcPr>
            <w:tcW w:w="12862" w:type="dxa"/>
            <w:gridSpan w:val="10"/>
            <w:vMerge/>
            <w:tcBorders>
              <w:bottom w:val="nil"/>
            </w:tcBorders>
          </w:tcPr>
          <w:p w:rsidR="006C225C" w:rsidRDefault="006C225C" w:rsidP="006C225C">
            <w:pPr>
              <w:jc w:val="both"/>
              <w:rPr>
                <w:sz w:val="20"/>
                <w:szCs w:val="20"/>
              </w:rPr>
            </w:pPr>
          </w:p>
        </w:tc>
      </w:tr>
      <w:tr w:rsidR="006C225C" w:rsidRPr="004D7B5D" w:rsidTr="006C225C">
        <w:trPr>
          <w:trHeight w:val="230"/>
        </w:trPr>
        <w:tc>
          <w:tcPr>
            <w:tcW w:w="1277" w:type="dxa"/>
            <w:vMerge/>
          </w:tcPr>
          <w:p w:rsidR="006C225C" w:rsidRDefault="006C225C" w:rsidP="00085E55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vMerge w:val="restart"/>
            <w:tcBorders>
              <w:top w:val="nil"/>
            </w:tcBorders>
          </w:tcPr>
          <w:p w:rsidR="006C225C" w:rsidRDefault="006C225C" w:rsidP="00085E55">
            <w:pPr>
              <w:rPr>
                <w:sz w:val="20"/>
                <w:szCs w:val="20"/>
              </w:rPr>
            </w:pPr>
          </w:p>
        </w:tc>
        <w:tc>
          <w:tcPr>
            <w:tcW w:w="12862" w:type="dxa"/>
            <w:gridSpan w:val="10"/>
            <w:vMerge/>
            <w:tcBorders>
              <w:bottom w:val="nil"/>
            </w:tcBorders>
          </w:tcPr>
          <w:p w:rsidR="006C225C" w:rsidRDefault="006C225C" w:rsidP="006C225C">
            <w:pPr>
              <w:jc w:val="both"/>
              <w:rPr>
                <w:sz w:val="20"/>
                <w:szCs w:val="20"/>
              </w:rPr>
            </w:pPr>
          </w:p>
        </w:tc>
      </w:tr>
      <w:tr w:rsidR="006C225C" w:rsidRPr="004D7B5D" w:rsidTr="006C225C">
        <w:trPr>
          <w:trHeight w:val="5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C" w:rsidRDefault="006C225C" w:rsidP="00DD1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880" w:type="dxa"/>
            <w:vMerge/>
            <w:tcBorders>
              <w:left w:val="single" w:sz="4" w:space="0" w:color="auto"/>
            </w:tcBorders>
          </w:tcPr>
          <w:p w:rsidR="006C225C" w:rsidRDefault="006C225C" w:rsidP="00DD1CC7">
            <w:pPr>
              <w:rPr>
                <w:sz w:val="20"/>
                <w:szCs w:val="20"/>
              </w:rPr>
            </w:pPr>
          </w:p>
        </w:tc>
        <w:tc>
          <w:tcPr>
            <w:tcW w:w="12862" w:type="dxa"/>
            <w:gridSpan w:val="10"/>
            <w:vMerge/>
            <w:tcBorders>
              <w:bottom w:val="nil"/>
            </w:tcBorders>
          </w:tcPr>
          <w:p w:rsidR="006C225C" w:rsidRDefault="006C225C" w:rsidP="006C225C">
            <w:pPr>
              <w:jc w:val="both"/>
              <w:rPr>
                <w:sz w:val="20"/>
                <w:szCs w:val="20"/>
              </w:rPr>
            </w:pPr>
          </w:p>
        </w:tc>
      </w:tr>
      <w:tr w:rsidR="006C225C" w:rsidRPr="004D7B5D" w:rsidTr="006C225C">
        <w:trPr>
          <w:trHeight w:val="63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25C" w:rsidRDefault="006C225C" w:rsidP="00DD1C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C225C" w:rsidRDefault="006C225C" w:rsidP="00DD1CC7">
            <w:pPr>
              <w:rPr>
                <w:sz w:val="20"/>
                <w:szCs w:val="20"/>
              </w:rPr>
            </w:pPr>
          </w:p>
        </w:tc>
        <w:tc>
          <w:tcPr>
            <w:tcW w:w="12862" w:type="dxa"/>
            <w:gridSpan w:val="10"/>
            <w:vMerge/>
            <w:tcBorders>
              <w:bottom w:val="single" w:sz="4" w:space="0" w:color="auto"/>
            </w:tcBorders>
          </w:tcPr>
          <w:p w:rsidR="006C225C" w:rsidRDefault="006C225C" w:rsidP="006C225C">
            <w:pPr>
              <w:jc w:val="both"/>
              <w:rPr>
                <w:sz w:val="20"/>
                <w:szCs w:val="20"/>
              </w:rPr>
            </w:pPr>
          </w:p>
        </w:tc>
      </w:tr>
      <w:tr w:rsidR="006C225C" w:rsidRPr="004D7B5D" w:rsidTr="00084377">
        <w:trPr>
          <w:trHeight w:val="597"/>
        </w:trPr>
        <w:tc>
          <w:tcPr>
            <w:tcW w:w="1277" w:type="dxa"/>
          </w:tcPr>
          <w:p w:rsidR="006C225C" w:rsidRDefault="006C225C" w:rsidP="00BB6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Л</w:t>
            </w:r>
            <w:r w:rsidR="00BB66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П</w:t>
            </w:r>
            <w:r w:rsidR="00BB66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80" w:type="dxa"/>
            <w:vMerge w:val="restart"/>
          </w:tcPr>
          <w:p w:rsidR="006C225C" w:rsidRPr="00D435A0" w:rsidRDefault="006C225C" w:rsidP="00634A1B">
            <w:pPr>
              <w:rPr>
                <w:sz w:val="20"/>
                <w:szCs w:val="20"/>
              </w:rPr>
            </w:pPr>
            <w:r w:rsidRPr="00634A1B">
              <w:rPr>
                <w:sz w:val="20"/>
                <w:szCs w:val="20"/>
              </w:rPr>
              <w:t xml:space="preserve">Фельдшер </w:t>
            </w:r>
            <w:r>
              <w:rPr>
                <w:sz w:val="20"/>
                <w:szCs w:val="20"/>
              </w:rPr>
              <w:t xml:space="preserve">Медвежьевский сельский ФАП, депутат Южной сельской Думы  </w:t>
            </w:r>
          </w:p>
        </w:tc>
        <w:tc>
          <w:tcPr>
            <w:tcW w:w="12862" w:type="dxa"/>
            <w:gridSpan w:val="10"/>
            <w:vMerge w:val="restart"/>
            <w:tcBorders>
              <w:top w:val="nil"/>
            </w:tcBorders>
          </w:tcPr>
          <w:p w:rsidR="006C225C" w:rsidRPr="00634A1B" w:rsidRDefault="006C225C" w:rsidP="00C0100D">
            <w:pPr>
              <w:jc w:val="both"/>
              <w:rPr>
                <w:sz w:val="20"/>
                <w:szCs w:val="20"/>
              </w:rPr>
            </w:pPr>
            <w:r w:rsidRPr="006C225C">
              <w:rPr>
                <w:sz w:val="20"/>
                <w:szCs w:val="20"/>
              </w:rPr>
              <w:t>В соответствии с частью 4-2 статьи 12-1 Федерального закона от 25 декабря 2008 года №273-ФЗ «О противодействии коррупции»  и абзацем 2 подпункта 3 пункта 3 статьи 2 Закона Курганской области от 27 февраля 2018 года №2 «О представлении гражданами, претендующими на замещение должностей глав местных администраций по контракту, муниципальных должностей в Курганской области, и лицами, замещающими указанные должности, сведений о доходах, расходах, об имуществе и обязательствах имущественного характера» направлено сообщение, что в течение с 1 января 20</w:t>
            </w:r>
            <w:r w:rsidR="00C0100D">
              <w:rPr>
                <w:sz w:val="20"/>
                <w:szCs w:val="20"/>
              </w:rPr>
              <w:t>21</w:t>
            </w:r>
            <w:r w:rsidRPr="006C225C">
              <w:rPr>
                <w:sz w:val="20"/>
                <w:szCs w:val="20"/>
              </w:rPr>
              <w:t xml:space="preserve"> года по 31 декабря 20</w:t>
            </w:r>
            <w:r w:rsidR="00C0100D">
              <w:rPr>
                <w:sz w:val="20"/>
                <w:szCs w:val="20"/>
              </w:rPr>
              <w:t>21</w:t>
            </w:r>
            <w:r w:rsidRPr="006C225C">
              <w:rPr>
                <w:sz w:val="20"/>
                <w:szCs w:val="20"/>
              </w:rPr>
              <w:t xml:space="preserve"> года </w:t>
            </w:r>
            <w:r w:rsidR="00BB66EB">
              <w:rPr>
                <w:sz w:val="20"/>
                <w:szCs w:val="20"/>
              </w:rPr>
              <w:t>Петровой Л.П</w:t>
            </w:r>
            <w:r w:rsidRPr="006C225C">
              <w:rPr>
                <w:sz w:val="20"/>
                <w:szCs w:val="20"/>
              </w:rPr>
              <w:t>., ее супругом (супругой) и (или) несовершеннолетними детьми не совершалось сделок,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доходам».</w:t>
            </w:r>
          </w:p>
        </w:tc>
      </w:tr>
      <w:tr w:rsidR="006C225C" w:rsidRPr="004D7B5D" w:rsidTr="00084377">
        <w:trPr>
          <w:trHeight w:val="464"/>
        </w:trPr>
        <w:tc>
          <w:tcPr>
            <w:tcW w:w="1277" w:type="dxa"/>
          </w:tcPr>
          <w:p w:rsidR="006C225C" w:rsidRDefault="006C225C" w:rsidP="00085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0" w:type="dxa"/>
            <w:vMerge/>
          </w:tcPr>
          <w:p w:rsidR="006C225C" w:rsidRDefault="006C225C" w:rsidP="00085E55">
            <w:pPr>
              <w:rPr>
                <w:sz w:val="20"/>
                <w:szCs w:val="20"/>
              </w:rPr>
            </w:pPr>
          </w:p>
        </w:tc>
        <w:tc>
          <w:tcPr>
            <w:tcW w:w="12862" w:type="dxa"/>
            <w:gridSpan w:val="10"/>
            <w:vMerge/>
          </w:tcPr>
          <w:p w:rsidR="006C225C" w:rsidRDefault="006C225C" w:rsidP="006C225C">
            <w:pPr>
              <w:jc w:val="both"/>
              <w:rPr>
                <w:sz w:val="20"/>
                <w:szCs w:val="20"/>
              </w:rPr>
            </w:pPr>
          </w:p>
        </w:tc>
      </w:tr>
      <w:tr w:rsidR="006C225C" w:rsidRPr="004D7B5D" w:rsidTr="00E94C59">
        <w:trPr>
          <w:trHeight w:val="1015"/>
        </w:trPr>
        <w:tc>
          <w:tcPr>
            <w:tcW w:w="1277" w:type="dxa"/>
          </w:tcPr>
          <w:p w:rsidR="006C225C" w:rsidRDefault="006C225C" w:rsidP="00BB6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О</w:t>
            </w:r>
            <w:r w:rsidR="00BB66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r w:rsidR="00BB66EB">
              <w:rPr>
                <w:sz w:val="20"/>
                <w:szCs w:val="20"/>
              </w:rPr>
              <w:t>.</w:t>
            </w:r>
          </w:p>
        </w:tc>
        <w:tc>
          <w:tcPr>
            <w:tcW w:w="1880" w:type="dxa"/>
            <w:vMerge w:val="restart"/>
          </w:tcPr>
          <w:p w:rsidR="006C225C" w:rsidRPr="00D435A0" w:rsidRDefault="006C225C" w:rsidP="00085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Библиотекарь Спорновской сельской библиотеки, депутат Южной сельской Думы </w:t>
            </w:r>
          </w:p>
        </w:tc>
        <w:tc>
          <w:tcPr>
            <w:tcW w:w="12862" w:type="dxa"/>
            <w:gridSpan w:val="10"/>
            <w:vMerge w:val="restart"/>
          </w:tcPr>
          <w:p w:rsidR="006C225C" w:rsidRDefault="006C225C" w:rsidP="00C0100D">
            <w:pPr>
              <w:jc w:val="both"/>
              <w:rPr>
                <w:sz w:val="20"/>
                <w:szCs w:val="20"/>
              </w:rPr>
            </w:pPr>
            <w:r w:rsidRPr="006C225C">
              <w:rPr>
                <w:sz w:val="20"/>
                <w:szCs w:val="20"/>
              </w:rPr>
              <w:t>В соответствии с частью 4-2 статьи 12-1 Федерального закона от 25 декабря 2008 года №273-ФЗ «О противодействии коррупции»  и абзацем 2 подпункта 3 пункта 3 статьи 2 Закона Курганской области от 27 февраля 2018 года №2 «О представлении гражданами, претендующими на замещение должностей глав местных администраций по контракту, муниципальных должностей в Курганской области, и лицами, замещающими указанные должности, сведений о доходах, расходах, об имуществе и обязательствах имущественного характера» направлено сообщение, что в течение с 1 января 20</w:t>
            </w:r>
            <w:r w:rsidR="00C0100D">
              <w:rPr>
                <w:sz w:val="20"/>
                <w:szCs w:val="20"/>
              </w:rPr>
              <w:t>21</w:t>
            </w:r>
            <w:r w:rsidRPr="006C225C">
              <w:rPr>
                <w:sz w:val="20"/>
                <w:szCs w:val="20"/>
              </w:rPr>
              <w:t xml:space="preserve"> года по 31 декабря 20</w:t>
            </w:r>
            <w:r w:rsidR="00C0100D">
              <w:rPr>
                <w:sz w:val="20"/>
                <w:szCs w:val="20"/>
              </w:rPr>
              <w:t>21</w:t>
            </w:r>
            <w:r w:rsidRPr="006C225C">
              <w:rPr>
                <w:sz w:val="20"/>
                <w:szCs w:val="20"/>
              </w:rPr>
              <w:t xml:space="preserve"> года </w:t>
            </w:r>
            <w:r w:rsidR="00BB66EB" w:rsidRPr="00BB66EB">
              <w:rPr>
                <w:sz w:val="20"/>
                <w:szCs w:val="20"/>
              </w:rPr>
              <w:t>Петров</w:t>
            </w:r>
            <w:r w:rsidR="00BB66EB">
              <w:rPr>
                <w:sz w:val="20"/>
                <w:szCs w:val="20"/>
              </w:rPr>
              <w:t xml:space="preserve">ой </w:t>
            </w:r>
            <w:r w:rsidR="00BB66EB" w:rsidRPr="00BB66EB">
              <w:rPr>
                <w:sz w:val="20"/>
                <w:szCs w:val="20"/>
              </w:rPr>
              <w:t>О.В.</w:t>
            </w:r>
            <w:r w:rsidRPr="006C225C">
              <w:rPr>
                <w:sz w:val="20"/>
                <w:szCs w:val="20"/>
              </w:rPr>
              <w:t>, ее супругом (супругой) и (или) несовершеннолетними детьми не совершалось сделок,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доходам».</w:t>
            </w:r>
          </w:p>
        </w:tc>
      </w:tr>
      <w:tr w:rsidR="006C225C" w:rsidRPr="004D7B5D" w:rsidTr="00802D6E">
        <w:trPr>
          <w:trHeight w:val="357"/>
        </w:trPr>
        <w:tc>
          <w:tcPr>
            <w:tcW w:w="1277" w:type="dxa"/>
          </w:tcPr>
          <w:p w:rsidR="006C225C" w:rsidRDefault="006C225C" w:rsidP="00085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80" w:type="dxa"/>
            <w:vMerge/>
          </w:tcPr>
          <w:p w:rsidR="006C225C" w:rsidRPr="00D435A0" w:rsidRDefault="006C225C" w:rsidP="00085E55">
            <w:pPr>
              <w:rPr>
                <w:sz w:val="20"/>
                <w:szCs w:val="20"/>
              </w:rPr>
            </w:pPr>
          </w:p>
        </w:tc>
        <w:tc>
          <w:tcPr>
            <w:tcW w:w="12862" w:type="dxa"/>
            <w:gridSpan w:val="10"/>
            <w:vMerge/>
          </w:tcPr>
          <w:p w:rsidR="006C225C" w:rsidRPr="00D435A0" w:rsidRDefault="006C225C" w:rsidP="006C225C">
            <w:pPr>
              <w:jc w:val="both"/>
              <w:rPr>
                <w:sz w:val="20"/>
                <w:szCs w:val="20"/>
              </w:rPr>
            </w:pPr>
          </w:p>
        </w:tc>
      </w:tr>
      <w:tr w:rsidR="006C225C" w:rsidRPr="004D7B5D" w:rsidTr="00483CC0">
        <w:trPr>
          <w:trHeight w:val="662"/>
        </w:trPr>
        <w:tc>
          <w:tcPr>
            <w:tcW w:w="1277" w:type="dxa"/>
          </w:tcPr>
          <w:p w:rsidR="006C225C" w:rsidRPr="00D435A0" w:rsidRDefault="006C225C" w:rsidP="00BB66EB">
            <w:pPr>
              <w:rPr>
                <w:sz w:val="20"/>
                <w:szCs w:val="20"/>
              </w:rPr>
            </w:pPr>
            <w:r w:rsidRPr="00634A1B">
              <w:rPr>
                <w:sz w:val="20"/>
                <w:szCs w:val="20"/>
              </w:rPr>
              <w:t>Петрянина Т</w:t>
            </w:r>
            <w:r w:rsidR="00BB66EB">
              <w:rPr>
                <w:sz w:val="20"/>
                <w:szCs w:val="20"/>
              </w:rPr>
              <w:t>.</w:t>
            </w:r>
            <w:r w:rsidRPr="00634A1B">
              <w:rPr>
                <w:sz w:val="20"/>
                <w:szCs w:val="20"/>
              </w:rPr>
              <w:t>П</w:t>
            </w:r>
            <w:r w:rsidR="00BB66EB">
              <w:rPr>
                <w:sz w:val="20"/>
                <w:szCs w:val="20"/>
              </w:rPr>
              <w:t>.</w:t>
            </w:r>
          </w:p>
        </w:tc>
        <w:tc>
          <w:tcPr>
            <w:tcW w:w="1880" w:type="dxa"/>
            <w:vMerge w:val="restart"/>
          </w:tcPr>
          <w:p w:rsidR="006C225C" w:rsidRPr="00D435A0" w:rsidRDefault="006C225C" w:rsidP="00085E55">
            <w:pPr>
              <w:rPr>
                <w:sz w:val="20"/>
                <w:szCs w:val="20"/>
              </w:rPr>
            </w:pPr>
            <w:r w:rsidRPr="00D435A0">
              <w:rPr>
                <w:sz w:val="20"/>
                <w:szCs w:val="20"/>
              </w:rPr>
              <w:t>Пенсионер, депутат Южной сельской Думы</w:t>
            </w:r>
          </w:p>
        </w:tc>
        <w:tc>
          <w:tcPr>
            <w:tcW w:w="12862" w:type="dxa"/>
            <w:gridSpan w:val="10"/>
            <w:vMerge w:val="restart"/>
          </w:tcPr>
          <w:p w:rsidR="006C225C" w:rsidRPr="00D435A0" w:rsidRDefault="006C225C" w:rsidP="00C0100D">
            <w:pPr>
              <w:jc w:val="both"/>
              <w:rPr>
                <w:sz w:val="20"/>
                <w:szCs w:val="20"/>
              </w:rPr>
            </w:pPr>
            <w:r w:rsidRPr="006C225C">
              <w:rPr>
                <w:sz w:val="20"/>
                <w:szCs w:val="20"/>
              </w:rPr>
              <w:t>В соответствии с частью 4-2 статьи 12-1 Федерального закона от 25 декабря 2008 года №273-ФЗ «О противодействии коррупции»  и абзацем 2 подпункта 3 пункта 3 статьи 2 Закона Курганской области от 27 февраля 2018 года №2 «О представлении гражданами, претендующими на замещение должностей глав местных администраций по контракту, муниципальных должностей в Курганской области, и лицами, замещающими указанные должности, сведений о доходах, расходах, об имуществе и обязательствах имущественного характера» направлено сообщение, что в течение с 1 января 20</w:t>
            </w:r>
            <w:r w:rsidR="00C0100D">
              <w:rPr>
                <w:sz w:val="20"/>
                <w:szCs w:val="20"/>
              </w:rPr>
              <w:t>21</w:t>
            </w:r>
            <w:r w:rsidRPr="006C225C">
              <w:rPr>
                <w:sz w:val="20"/>
                <w:szCs w:val="20"/>
              </w:rPr>
              <w:t xml:space="preserve"> года по 31 декабря 20</w:t>
            </w:r>
            <w:r w:rsidR="00C0100D">
              <w:rPr>
                <w:sz w:val="20"/>
                <w:szCs w:val="20"/>
              </w:rPr>
              <w:t>21</w:t>
            </w:r>
            <w:r w:rsidRPr="006C225C">
              <w:rPr>
                <w:sz w:val="20"/>
                <w:szCs w:val="20"/>
              </w:rPr>
              <w:t xml:space="preserve"> года </w:t>
            </w:r>
            <w:r w:rsidR="00BB66EB" w:rsidRPr="00BB66EB">
              <w:rPr>
                <w:sz w:val="20"/>
                <w:szCs w:val="20"/>
              </w:rPr>
              <w:t>Петрянин</w:t>
            </w:r>
            <w:r w:rsidR="00BB66EB">
              <w:rPr>
                <w:sz w:val="20"/>
                <w:szCs w:val="20"/>
              </w:rPr>
              <w:t>ой</w:t>
            </w:r>
            <w:r w:rsidR="00BB66EB" w:rsidRPr="00BB66EB">
              <w:rPr>
                <w:sz w:val="20"/>
                <w:szCs w:val="20"/>
              </w:rPr>
              <w:t xml:space="preserve"> Т.П.</w:t>
            </w:r>
            <w:r w:rsidRPr="006C225C">
              <w:rPr>
                <w:sz w:val="20"/>
                <w:szCs w:val="20"/>
              </w:rPr>
              <w:t>, ее супругом (супругой) и (или) несовершеннолетними детьми не совершалось сделок,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доходам».</w:t>
            </w:r>
          </w:p>
        </w:tc>
      </w:tr>
      <w:tr w:rsidR="006C225C" w:rsidRPr="004D7B5D" w:rsidTr="00474CDA">
        <w:trPr>
          <w:trHeight w:val="1015"/>
        </w:trPr>
        <w:tc>
          <w:tcPr>
            <w:tcW w:w="1277" w:type="dxa"/>
          </w:tcPr>
          <w:p w:rsidR="006C225C" w:rsidRPr="00D435A0" w:rsidRDefault="006C225C" w:rsidP="00085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880" w:type="dxa"/>
            <w:vMerge/>
          </w:tcPr>
          <w:p w:rsidR="006C225C" w:rsidRPr="00D435A0" w:rsidRDefault="006C225C" w:rsidP="00085E55">
            <w:pPr>
              <w:rPr>
                <w:sz w:val="20"/>
                <w:szCs w:val="20"/>
              </w:rPr>
            </w:pPr>
          </w:p>
        </w:tc>
        <w:tc>
          <w:tcPr>
            <w:tcW w:w="12862" w:type="dxa"/>
            <w:gridSpan w:val="10"/>
            <w:vMerge/>
          </w:tcPr>
          <w:p w:rsidR="006C225C" w:rsidRPr="00D435A0" w:rsidRDefault="006C225C" w:rsidP="006C225C">
            <w:pPr>
              <w:jc w:val="both"/>
              <w:rPr>
                <w:sz w:val="20"/>
                <w:szCs w:val="20"/>
              </w:rPr>
            </w:pPr>
          </w:p>
        </w:tc>
      </w:tr>
      <w:tr w:rsidR="00BB66EB" w:rsidRPr="004D7B5D" w:rsidTr="00974C69">
        <w:trPr>
          <w:trHeight w:val="1558"/>
        </w:trPr>
        <w:tc>
          <w:tcPr>
            <w:tcW w:w="1277" w:type="dxa"/>
          </w:tcPr>
          <w:p w:rsidR="00BB66EB" w:rsidRPr="00D435A0" w:rsidRDefault="00BB66EB" w:rsidP="00BB66EB">
            <w:pPr>
              <w:rPr>
                <w:sz w:val="20"/>
                <w:szCs w:val="20"/>
              </w:rPr>
            </w:pPr>
            <w:r w:rsidRPr="00D435A0">
              <w:rPr>
                <w:sz w:val="20"/>
                <w:szCs w:val="20"/>
              </w:rPr>
              <w:t>Рецслав Ю</w:t>
            </w:r>
            <w:r>
              <w:rPr>
                <w:sz w:val="20"/>
                <w:szCs w:val="20"/>
              </w:rPr>
              <w:t>.</w:t>
            </w:r>
            <w:r w:rsidRPr="00D435A0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80" w:type="dxa"/>
            <w:vMerge w:val="restart"/>
          </w:tcPr>
          <w:p w:rsidR="00BB66EB" w:rsidRPr="00D435A0" w:rsidRDefault="00BB66EB" w:rsidP="00085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435A0">
              <w:rPr>
                <w:sz w:val="20"/>
                <w:szCs w:val="20"/>
              </w:rPr>
              <w:t xml:space="preserve">правляющий ООО «Володин и К», депутат Южной сельской Думы </w:t>
            </w:r>
          </w:p>
        </w:tc>
        <w:tc>
          <w:tcPr>
            <w:tcW w:w="12862" w:type="dxa"/>
            <w:gridSpan w:val="10"/>
            <w:vMerge w:val="restart"/>
          </w:tcPr>
          <w:p w:rsidR="00BB66EB" w:rsidRDefault="00BB66EB" w:rsidP="00BB66EB">
            <w:pPr>
              <w:jc w:val="both"/>
              <w:rPr>
                <w:sz w:val="20"/>
                <w:szCs w:val="20"/>
              </w:rPr>
            </w:pPr>
            <w:r w:rsidRPr="006C225C">
              <w:rPr>
                <w:sz w:val="20"/>
                <w:szCs w:val="20"/>
              </w:rPr>
              <w:t>В соответствии с частью 4-2 статьи 12-1 Федерального закона от 25 декабря 2008 года №273-ФЗ «О противодействии коррупции»  и абзацем 2 подпункта 3 пункта 3 статьи 2 Закона Курганской области от 27 февраля 2018 года №2 «О представлении гражданами, претендующими на замещение должностей глав местных администраций по контракту, муниципальных должностей в Курганской области, и лицами, замещающими указанные должности, сведений о доходах, расходах, об имуществе и обязательствах имущественного характера» направлено сообщение, что в течение с 1 января 20</w:t>
            </w:r>
            <w:r w:rsidR="00C0100D">
              <w:rPr>
                <w:sz w:val="20"/>
                <w:szCs w:val="20"/>
              </w:rPr>
              <w:t>21</w:t>
            </w:r>
            <w:r w:rsidRPr="006C225C">
              <w:rPr>
                <w:sz w:val="20"/>
                <w:szCs w:val="20"/>
              </w:rPr>
              <w:t xml:space="preserve"> года по 31 декабря 20</w:t>
            </w:r>
            <w:r w:rsidR="00C0100D">
              <w:rPr>
                <w:sz w:val="20"/>
                <w:szCs w:val="20"/>
              </w:rPr>
              <w:t>21</w:t>
            </w:r>
            <w:bookmarkStart w:id="0" w:name="_GoBack"/>
            <w:bookmarkEnd w:id="0"/>
            <w:r w:rsidRPr="006C225C">
              <w:rPr>
                <w:sz w:val="20"/>
                <w:szCs w:val="20"/>
              </w:rPr>
              <w:t xml:space="preserve"> года </w:t>
            </w:r>
            <w:r w:rsidRPr="00BB66EB">
              <w:rPr>
                <w:sz w:val="20"/>
                <w:szCs w:val="20"/>
              </w:rPr>
              <w:t>Рецслав Ю.И.</w:t>
            </w:r>
            <w:r w:rsidRPr="006C225C">
              <w:rPr>
                <w:sz w:val="20"/>
                <w:szCs w:val="20"/>
              </w:rPr>
              <w:t>, е</w:t>
            </w:r>
            <w:r>
              <w:rPr>
                <w:sz w:val="20"/>
                <w:szCs w:val="20"/>
              </w:rPr>
              <w:t>го</w:t>
            </w:r>
            <w:r w:rsidRPr="006C225C">
              <w:rPr>
                <w:sz w:val="20"/>
                <w:szCs w:val="20"/>
              </w:rPr>
              <w:t xml:space="preserve"> супругом (супругой) и (или) несовершеннолетними детьми не совершалось сделок,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доходам».</w:t>
            </w:r>
          </w:p>
          <w:p w:rsidR="00BB66EB" w:rsidRDefault="00BB66EB" w:rsidP="00BB66EB">
            <w:pPr>
              <w:jc w:val="both"/>
              <w:rPr>
                <w:sz w:val="20"/>
                <w:szCs w:val="20"/>
              </w:rPr>
            </w:pPr>
          </w:p>
        </w:tc>
      </w:tr>
      <w:tr w:rsidR="006C225C" w:rsidRPr="004D7B5D" w:rsidTr="00454066">
        <w:trPr>
          <w:trHeight w:val="746"/>
        </w:trPr>
        <w:tc>
          <w:tcPr>
            <w:tcW w:w="1277" w:type="dxa"/>
          </w:tcPr>
          <w:p w:rsidR="006C225C" w:rsidRPr="00D435A0" w:rsidRDefault="006C225C" w:rsidP="00085E55">
            <w:pPr>
              <w:rPr>
                <w:sz w:val="20"/>
                <w:szCs w:val="20"/>
              </w:rPr>
            </w:pPr>
            <w:r w:rsidRPr="00D435A0">
              <w:rPr>
                <w:sz w:val="20"/>
                <w:szCs w:val="20"/>
              </w:rPr>
              <w:t xml:space="preserve">Несовершеннолетний ребёнок </w:t>
            </w:r>
          </w:p>
        </w:tc>
        <w:tc>
          <w:tcPr>
            <w:tcW w:w="1880" w:type="dxa"/>
            <w:vMerge/>
            <w:tcBorders>
              <w:bottom w:val="single" w:sz="4" w:space="0" w:color="auto"/>
            </w:tcBorders>
          </w:tcPr>
          <w:p w:rsidR="006C225C" w:rsidRPr="00D435A0" w:rsidRDefault="006C225C" w:rsidP="00085E55">
            <w:pPr>
              <w:rPr>
                <w:sz w:val="20"/>
                <w:szCs w:val="20"/>
              </w:rPr>
            </w:pPr>
          </w:p>
        </w:tc>
        <w:tc>
          <w:tcPr>
            <w:tcW w:w="12862" w:type="dxa"/>
            <w:gridSpan w:val="10"/>
            <w:vMerge/>
          </w:tcPr>
          <w:p w:rsidR="006C225C" w:rsidRPr="00D435A0" w:rsidRDefault="006C225C" w:rsidP="00085E55">
            <w:pPr>
              <w:rPr>
                <w:sz w:val="20"/>
                <w:szCs w:val="20"/>
              </w:rPr>
            </w:pPr>
          </w:p>
        </w:tc>
      </w:tr>
      <w:tr w:rsidR="006C225C" w:rsidRPr="004D7B5D" w:rsidTr="00C9234D">
        <w:trPr>
          <w:trHeight w:val="1015"/>
        </w:trPr>
        <w:tc>
          <w:tcPr>
            <w:tcW w:w="1277" w:type="dxa"/>
          </w:tcPr>
          <w:p w:rsidR="006C225C" w:rsidRDefault="006C225C" w:rsidP="00BB66EB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:rsidR="006C225C" w:rsidRDefault="006C225C" w:rsidP="008623C2">
            <w:pPr>
              <w:rPr>
                <w:sz w:val="20"/>
                <w:szCs w:val="20"/>
              </w:rPr>
            </w:pPr>
          </w:p>
        </w:tc>
        <w:tc>
          <w:tcPr>
            <w:tcW w:w="12862" w:type="dxa"/>
            <w:gridSpan w:val="10"/>
            <w:vMerge/>
          </w:tcPr>
          <w:p w:rsidR="006C225C" w:rsidRDefault="006C225C" w:rsidP="008623C2">
            <w:pPr>
              <w:rPr>
                <w:sz w:val="20"/>
                <w:szCs w:val="20"/>
              </w:rPr>
            </w:pPr>
          </w:p>
        </w:tc>
      </w:tr>
      <w:tr w:rsidR="00BB66EB" w:rsidRPr="004D7B5D" w:rsidTr="00C9234D">
        <w:trPr>
          <w:trHeight w:val="1015"/>
        </w:trPr>
        <w:tc>
          <w:tcPr>
            <w:tcW w:w="1277" w:type="dxa"/>
          </w:tcPr>
          <w:p w:rsidR="00BB66EB" w:rsidRDefault="00BB66EB" w:rsidP="00495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Щёколова Е.Ю.</w:t>
            </w:r>
          </w:p>
        </w:tc>
        <w:tc>
          <w:tcPr>
            <w:tcW w:w="1880" w:type="dxa"/>
          </w:tcPr>
          <w:p w:rsidR="00BB66EB" w:rsidRDefault="00BB66EB" w:rsidP="00495A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МКОУ «Дубровинская ООШ», депутат Южной сельской думы </w:t>
            </w:r>
          </w:p>
        </w:tc>
        <w:tc>
          <w:tcPr>
            <w:tcW w:w="12862" w:type="dxa"/>
            <w:gridSpan w:val="10"/>
          </w:tcPr>
          <w:p w:rsidR="00BB66EB" w:rsidRDefault="00BB66EB" w:rsidP="00BB66EB">
            <w:pPr>
              <w:rPr>
                <w:sz w:val="20"/>
                <w:szCs w:val="20"/>
              </w:rPr>
            </w:pPr>
            <w:r w:rsidRPr="00BB66EB">
              <w:rPr>
                <w:sz w:val="20"/>
                <w:szCs w:val="20"/>
              </w:rPr>
              <w:t>В соответствии с частью 4-2 статьи 12-1 Федерального закона от 25 декабря 2008 года №273-ФЗ «О противодействии коррупции»  и абзацем 2 подпункта 3 пункта 3 статьи 2 Закона Курганской области от 27 февраля 2018 года №2 «О представлении гражданами, претендующими на замещение должностей глав местных администраций по контракту, муниципальных должностей в Курганской области, и лицами, замещающими указанные должности, сведений о доходах, расходах, об имуществе и обязательствах имущественного характера» направлено сообщение, что в течение с 1 января 2019 года по 31 декабря 2019 года Щёколов</w:t>
            </w:r>
            <w:r>
              <w:rPr>
                <w:sz w:val="20"/>
                <w:szCs w:val="20"/>
              </w:rPr>
              <w:t>ой</w:t>
            </w:r>
            <w:r w:rsidRPr="00BB66EB">
              <w:rPr>
                <w:sz w:val="20"/>
                <w:szCs w:val="20"/>
              </w:rPr>
              <w:t xml:space="preserve"> Е.Ю., его супругом (супругой) и (или) несовершеннолетними детьми не совершалось сделок, предусмотренных частью 1 статьи 3 Федерального закона от 3 декабря 2012 года №230-ФЗ «О контроле за соответствием расходов лиц, замещающих государственные должности, и иных лиц их доходам».</w:t>
            </w:r>
          </w:p>
        </w:tc>
      </w:tr>
    </w:tbl>
    <w:p w:rsidR="00E90808" w:rsidRDefault="00E90808">
      <w:pPr>
        <w:rPr>
          <w:sz w:val="22"/>
          <w:szCs w:val="22"/>
        </w:rPr>
      </w:pPr>
    </w:p>
    <w:p w:rsidR="00E90808" w:rsidRDefault="00E90808">
      <w:pPr>
        <w:rPr>
          <w:sz w:val="22"/>
          <w:szCs w:val="22"/>
        </w:rPr>
      </w:pPr>
    </w:p>
    <w:p w:rsidR="00E90808" w:rsidRDefault="00E90808">
      <w:pPr>
        <w:rPr>
          <w:sz w:val="22"/>
          <w:szCs w:val="22"/>
        </w:rPr>
      </w:pPr>
    </w:p>
    <w:p w:rsidR="00E90808" w:rsidRDefault="00E90808">
      <w:pPr>
        <w:rPr>
          <w:sz w:val="22"/>
          <w:szCs w:val="22"/>
        </w:rPr>
      </w:pPr>
    </w:p>
    <w:p w:rsidR="002A54C7" w:rsidRDefault="002A54C7">
      <w:pPr>
        <w:rPr>
          <w:sz w:val="22"/>
          <w:szCs w:val="22"/>
        </w:rPr>
      </w:pPr>
    </w:p>
    <w:p w:rsidR="002A54C7" w:rsidRDefault="002A54C7">
      <w:pPr>
        <w:rPr>
          <w:sz w:val="22"/>
          <w:szCs w:val="22"/>
        </w:rPr>
      </w:pPr>
    </w:p>
    <w:p w:rsidR="002A54C7" w:rsidRDefault="002A54C7">
      <w:pPr>
        <w:rPr>
          <w:sz w:val="22"/>
          <w:szCs w:val="22"/>
        </w:rPr>
      </w:pPr>
    </w:p>
    <w:p w:rsidR="002A54C7" w:rsidRDefault="002A54C7">
      <w:pPr>
        <w:rPr>
          <w:sz w:val="22"/>
          <w:szCs w:val="22"/>
        </w:rPr>
      </w:pPr>
    </w:p>
    <w:p w:rsidR="005930BC" w:rsidRPr="004D7B5D" w:rsidRDefault="005930BC">
      <w:pPr>
        <w:rPr>
          <w:sz w:val="22"/>
          <w:szCs w:val="22"/>
        </w:rPr>
      </w:pPr>
    </w:p>
    <w:sectPr w:rsidR="005930BC" w:rsidRPr="004D7B5D" w:rsidSect="002F18D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47F96"/>
    <w:multiLevelType w:val="hybridMultilevel"/>
    <w:tmpl w:val="E2407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60372"/>
    <w:multiLevelType w:val="hybridMultilevel"/>
    <w:tmpl w:val="91388F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C9"/>
    <w:rsid w:val="00000CE7"/>
    <w:rsid w:val="00015381"/>
    <w:rsid w:val="00273F90"/>
    <w:rsid w:val="0029587B"/>
    <w:rsid w:val="002A54C7"/>
    <w:rsid w:val="002A6C1B"/>
    <w:rsid w:val="002B2325"/>
    <w:rsid w:val="002B3F92"/>
    <w:rsid w:val="002C1777"/>
    <w:rsid w:val="002D42AE"/>
    <w:rsid w:val="002F18D1"/>
    <w:rsid w:val="003156BA"/>
    <w:rsid w:val="0032484F"/>
    <w:rsid w:val="00362D76"/>
    <w:rsid w:val="0038463F"/>
    <w:rsid w:val="003D6F5B"/>
    <w:rsid w:val="0040664A"/>
    <w:rsid w:val="00421EA0"/>
    <w:rsid w:val="00426EE3"/>
    <w:rsid w:val="00434FD4"/>
    <w:rsid w:val="0047212F"/>
    <w:rsid w:val="0047750B"/>
    <w:rsid w:val="004A001E"/>
    <w:rsid w:val="004C55EA"/>
    <w:rsid w:val="004D7B5D"/>
    <w:rsid w:val="004F00F1"/>
    <w:rsid w:val="00525D5A"/>
    <w:rsid w:val="005930BC"/>
    <w:rsid w:val="005A51A2"/>
    <w:rsid w:val="005C2FBA"/>
    <w:rsid w:val="005D368A"/>
    <w:rsid w:val="005F0D93"/>
    <w:rsid w:val="0060255B"/>
    <w:rsid w:val="00625C68"/>
    <w:rsid w:val="0063000E"/>
    <w:rsid w:val="00631DDF"/>
    <w:rsid w:val="00634A1B"/>
    <w:rsid w:val="00655AB9"/>
    <w:rsid w:val="006568B8"/>
    <w:rsid w:val="006850F9"/>
    <w:rsid w:val="006A2818"/>
    <w:rsid w:val="006C225C"/>
    <w:rsid w:val="006F0ADB"/>
    <w:rsid w:val="007017DA"/>
    <w:rsid w:val="00710869"/>
    <w:rsid w:val="00750064"/>
    <w:rsid w:val="007733B7"/>
    <w:rsid w:val="00780E48"/>
    <w:rsid w:val="007A6DAE"/>
    <w:rsid w:val="007A7027"/>
    <w:rsid w:val="007B1ACB"/>
    <w:rsid w:val="007B1F2E"/>
    <w:rsid w:val="007C0449"/>
    <w:rsid w:val="007F311E"/>
    <w:rsid w:val="00833EF0"/>
    <w:rsid w:val="00853F52"/>
    <w:rsid w:val="008623C2"/>
    <w:rsid w:val="00877AB6"/>
    <w:rsid w:val="008A6B1F"/>
    <w:rsid w:val="008C2A3F"/>
    <w:rsid w:val="008D0677"/>
    <w:rsid w:val="008E5117"/>
    <w:rsid w:val="008F141B"/>
    <w:rsid w:val="00916C93"/>
    <w:rsid w:val="00927FC4"/>
    <w:rsid w:val="0093637B"/>
    <w:rsid w:val="00994D1B"/>
    <w:rsid w:val="009A3778"/>
    <w:rsid w:val="009B171D"/>
    <w:rsid w:val="009E6450"/>
    <w:rsid w:val="009F01BC"/>
    <w:rsid w:val="00A22824"/>
    <w:rsid w:val="00A3702B"/>
    <w:rsid w:val="00AB7CF3"/>
    <w:rsid w:val="00AC7060"/>
    <w:rsid w:val="00B42665"/>
    <w:rsid w:val="00BA3BF3"/>
    <w:rsid w:val="00BB165B"/>
    <w:rsid w:val="00BB66EB"/>
    <w:rsid w:val="00BB7F68"/>
    <w:rsid w:val="00BE619B"/>
    <w:rsid w:val="00C0100D"/>
    <w:rsid w:val="00C51769"/>
    <w:rsid w:val="00C557AE"/>
    <w:rsid w:val="00C676AE"/>
    <w:rsid w:val="00C74C97"/>
    <w:rsid w:val="00D032D7"/>
    <w:rsid w:val="00D3053B"/>
    <w:rsid w:val="00D3430D"/>
    <w:rsid w:val="00D435A0"/>
    <w:rsid w:val="00D51354"/>
    <w:rsid w:val="00D6671F"/>
    <w:rsid w:val="00D678F0"/>
    <w:rsid w:val="00DD1CC7"/>
    <w:rsid w:val="00DF2CC9"/>
    <w:rsid w:val="00E22317"/>
    <w:rsid w:val="00E90808"/>
    <w:rsid w:val="00EB340C"/>
    <w:rsid w:val="00EB6B32"/>
    <w:rsid w:val="00F71E2A"/>
    <w:rsid w:val="00F80197"/>
    <w:rsid w:val="00FC7CBB"/>
    <w:rsid w:val="00FE7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1A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1A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1A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1A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1A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1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7B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5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5A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43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7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1A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1A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B1A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1A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1AC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1A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7B1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5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5A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43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B7F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1000-4B3E-433E-8895-42071102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ohranatruda</dc:creator>
  <cp:keywords/>
  <dc:description/>
  <cp:lastModifiedBy>Татьяна Зюба</cp:lastModifiedBy>
  <cp:revision>63</cp:revision>
  <cp:lastPrinted>2020-08-04T11:02:00Z</cp:lastPrinted>
  <dcterms:created xsi:type="dcterms:W3CDTF">2019-04-18T06:29:00Z</dcterms:created>
  <dcterms:modified xsi:type="dcterms:W3CDTF">2022-05-25T08:57:00Z</dcterms:modified>
</cp:coreProperties>
</file>